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2E" w:rsidRDefault="00E1002E" w:rsidP="00566EE8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Hej</w:t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</w:r>
      <w:r w:rsidR="00C9651D">
        <w:rPr>
          <w:sz w:val="24"/>
          <w:szCs w:val="24"/>
        </w:rPr>
        <w:tab/>
        <w:t>15.2.2015</w:t>
      </w:r>
    </w:p>
    <w:p w:rsidR="00F63E6C" w:rsidRDefault="00F63E6C" w:rsidP="00566EE8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C9651D" w:rsidRDefault="00E1002E" w:rsidP="00566EE8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Scoutförbundet i Finland har tagit i bruk ett nytt system för medlemsuppgifter</w:t>
      </w:r>
      <w:r w:rsidR="00334CF4">
        <w:rPr>
          <w:sz w:val="24"/>
          <w:szCs w:val="24"/>
        </w:rPr>
        <w:t xml:space="preserve">, </w:t>
      </w:r>
      <w:proofErr w:type="spellStart"/>
      <w:r w:rsidR="00334CF4">
        <w:rPr>
          <w:sz w:val="24"/>
          <w:szCs w:val="24"/>
        </w:rPr>
        <w:t>Ku</w:t>
      </w:r>
      <w:r w:rsidR="00BC557F">
        <w:rPr>
          <w:sz w:val="24"/>
          <w:szCs w:val="24"/>
        </w:rPr>
        <w:t>k</w:t>
      </w:r>
      <w:r w:rsidR="00334CF4">
        <w:rPr>
          <w:sz w:val="24"/>
          <w:szCs w:val="24"/>
        </w:rPr>
        <w:t>s</w:t>
      </w:r>
      <w:r w:rsidR="00BC557F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För att vi nu ska få vårt register komplett samlar vi in uppgifter från </w:t>
      </w:r>
      <w:r w:rsidR="00BC557F">
        <w:rPr>
          <w:sz w:val="24"/>
          <w:szCs w:val="24"/>
        </w:rPr>
        <w:t>alla scouter</w:t>
      </w:r>
      <w:r>
        <w:rPr>
          <w:sz w:val="24"/>
          <w:szCs w:val="24"/>
        </w:rPr>
        <w:t xml:space="preserve">. </w:t>
      </w:r>
    </w:p>
    <w:p w:rsidR="00E1002E" w:rsidRDefault="00BF07B9" w:rsidP="00566EE8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651D">
        <w:rPr>
          <w:sz w:val="24"/>
          <w:szCs w:val="24"/>
        </w:rPr>
        <w:t xml:space="preserve">Efter att ni lämnat in den här blanketten och vi har registrerat er epostadress, kan ni gå in på </w:t>
      </w:r>
      <w:proofErr w:type="spellStart"/>
      <w:r w:rsidR="00C9651D">
        <w:rPr>
          <w:sz w:val="24"/>
          <w:szCs w:val="24"/>
        </w:rPr>
        <w:t>Kuksa</w:t>
      </w:r>
      <w:proofErr w:type="spellEnd"/>
      <w:r w:rsidR="00C9651D">
        <w:rPr>
          <w:sz w:val="24"/>
          <w:szCs w:val="24"/>
        </w:rPr>
        <w:t xml:space="preserve"> och skapa ett Scout ID åt er. </w:t>
      </w:r>
      <w:r w:rsidR="00334CF4">
        <w:rPr>
          <w:sz w:val="24"/>
          <w:szCs w:val="24"/>
        </w:rPr>
        <w:t>Adress</w:t>
      </w:r>
      <w:r w:rsidR="00572289">
        <w:rPr>
          <w:sz w:val="24"/>
          <w:szCs w:val="24"/>
        </w:rPr>
        <w:t>en är</w:t>
      </w:r>
      <w:r w:rsidR="00334CF4">
        <w:rPr>
          <w:sz w:val="24"/>
          <w:szCs w:val="24"/>
        </w:rPr>
        <w:t xml:space="preserve"> ku</w:t>
      </w:r>
      <w:r w:rsidR="00BC557F">
        <w:rPr>
          <w:sz w:val="24"/>
          <w:szCs w:val="24"/>
        </w:rPr>
        <w:t>k</w:t>
      </w:r>
      <w:r w:rsidR="00334CF4">
        <w:rPr>
          <w:sz w:val="24"/>
          <w:szCs w:val="24"/>
        </w:rPr>
        <w:t>s</w:t>
      </w:r>
      <w:r w:rsidR="00BC557F">
        <w:rPr>
          <w:sz w:val="24"/>
          <w:szCs w:val="24"/>
        </w:rPr>
        <w:t>a.partio.fi</w:t>
      </w:r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Kuksa</w:t>
      </w:r>
      <w:proofErr w:type="spellEnd"/>
      <w:r>
        <w:rPr>
          <w:sz w:val="24"/>
          <w:szCs w:val="24"/>
        </w:rPr>
        <w:t xml:space="preserve"> </w:t>
      </w:r>
      <w:r w:rsidR="00BC557F">
        <w:rPr>
          <w:sz w:val="24"/>
          <w:szCs w:val="24"/>
        </w:rPr>
        <w:t>kan ni göra flera saker t.ex. spa</w:t>
      </w:r>
      <w:r w:rsidR="00C9651D">
        <w:rPr>
          <w:sz w:val="24"/>
          <w:szCs w:val="24"/>
        </w:rPr>
        <w:t>ra medlemskortet på dat</w:t>
      </w:r>
      <w:r>
        <w:rPr>
          <w:sz w:val="24"/>
          <w:szCs w:val="24"/>
        </w:rPr>
        <w:t>orn/</w:t>
      </w:r>
      <w:r w:rsidR="00BC557F">
        <w:rPr>
          <w:sz w:val="24"/>
          <w:szCs w:val="24"/>
        </w:rPr>
        <w:t xml:space="preserve">mobilen eller anmäla er till kurser, läger och evenemang.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edlemskort </w:t>
      </w:r>
      <w:r>
        <w:rPr>
          <w:sz w:val="24"/>
          <w:szCs w:val="24"/>
        </w:rPr>
        <w:t>sänds inte hem till medlemmar längre</w:t>
      </w:r>
      <w:r>
        <w:rPr>
          <w:sz w:val="24"/>
          <w:szCs w:val="24"/>
        </w:rPr>
        <w:t xml:space="preserve">. </w:t>
      </w:r>
      <w:r w:rsidR="00BC557F">
        <w:rPr>
          <w:sz w:val="24"/>
          <w:szCs w:val="24"/>
        </w:rPr>
        <w:t>När vi skicka</w:t>
      </w:r>
      <w:r>
        <w:rPr>
          <w:sz w:val="24"/>
          <w:szCs w:val="24"/>
        </w:rPr>
        <w:t>r</w:t>
      </w:r>
      <w:r w:rsidR="00BC557F">
        <w:rPr>
          <w:sz w:val="24"/>
          <w:szCs w:val="24"/>
        </w:rPr>
        <w:t xml:space="preserve"> ut brev eller meddelanden använder vi oss av </w:t>
      </w:r>
      <w:proofErr w:type="spellStart"/>
      <w:r>
        <w:rPr>
          <w:sz w:val="24"/>
          <w:szCs w:val="24"/>
        </w:rPr>
        <w:t>Kuksas</w:t>
      </w:r>
      <w:proofErr w:type="spellEnd"/>
      <w:r>
        <w:rPr>
          <w:sz w:val="24"/>
          <w:szCs w:val="24"/>
        </w:rPr>
        <w:t xml:space="preserve"> </w:t>
      </w:r>
      <w:r w:rsidR="00BC557F">
        <w:rPr>
          <w:sz w:val="24"/>
          <w:szCs w:val="24"/>
        </w:rPr>
        <w:t>adresser och telefonnum</w:t>
      </w:r>
      <w:r>
        <w:rPr>
          <w:sz w:val="24"/>
          <w:szCs w:val="24"/>
        </w:rPr>
        <w:t xml:space="preserve">mer </w:t>
      </w:r>
      <w:r w:rsidR="00BC557F">
        <w:rPr>
          <w:sz w:val="24"/>
          <w:szCs w:val="24"/>
        </w:rPr>
        <w:t>så det är viktigt att de</w:t>
      </w:r>
      <w:r>
        <w:rPr>
          <w:sz w:val="24"/>
          <w:szCs w:val="24"/>
        </w:rPr>
        <w:t xml:space="preserve"> är</w:t>
      </w:r>
      <w:r w:rsidR="00BC557F">
        <w:rPr>
          <w:sz w:val="24"/>
          <w:szCs w:val="24"/>
        </w:rPr>
        <w:t xml:space="preserve"> </w:t>
      </w:r>
      <w:r>
        <w:rPr>
          <w:sz w:val="24"/>
          <w:szCs w:val="24"/>
        </w:rPr>
        <w:t>korrekta</w:t>
      </w:r>
      <w:r w:rsidR="00BC557F">
        <w:rPr>
          <w:sz w:val="24"/>
          <w:szCs w:val="24"/>
        </w:rPr>
        <w:t>.</w:t>
      </w:r>
      <w:r w:rsidR="00572289">
        <w:rPr>
          <w:sz w:val="24"/>
          <w:szCs w:val="24"/>
        </w:rPr>
        <w:t xml:space="preserve"> När vi </w:t>
      </w:r>
      <w:r w:rsidR="00515EB5">
        <w:rPr>
          <w:sz w:val="24"/>
          <w:szCs w:val="24"/>
        </w:rPr>
        <w:t>sätter in uppgifterna om vårdnadshavare</w:t>
      </w:r>
      <w:r w:rsidR="00572289">
        <w:rPr>
          <w:sz w:val="24"/>
          <w:szCs w:val="24"/>
        </w:rPr>
        <w:t xml:space="preserve"> får ni ett email med instruktion</w:t>
      </w:r>
      <w:r>
        <w:rPr>
          <w:sz w:val="24"/>
          <w:szCs w:val="24"/>
        </w:rPr>
        <w:t>er om hur ni skapar ett Scout ID</w:t>
      </w:r>
      <w:r w:rsidR="00515EB5">
        <w:rPr>
          <w:sz w:val="24"/>
          <w:szCs w:val="24"/>
        </w:rPr>
        <w:t xml:space="preserve"> som vårdnadshavare</w:t>
      </w:r>
      <w:r w:rsidR="00572289">
        <w:rPr>
          <w:sz w:val="24"/>
          <w:szCs w:val="24"/>
        </w:rPr>
        <w:t>.</w:t>
      </w:r>
      <w:r w:rsidR="00566EE8">
        <w:rPr>
          <w:sz w:val="24"/>
          <w:szCs w:val="24"/>
        </w:rPr>
        <w:t xml:space="preserve"> Ifall du som scout är över 18 år (eller </w:t>
      </w:r>
      <w:r w:rsidR="00515EB5">
        <w:rPr>
          <w:sz w:val="24"/>
          <w:szCs w:val="24"/>
        </w:rPr>
        <w:t xml:space="preserve">snart </w:t>
      </w:r>
      <w:r w:rsidR="00566EE8">
        <w:rPr>
          <w:sz w:val="24"/>
          <w:szCs w:val="24"/>
        </w:rPr>
        <w:t>fyll</w:t>
      </w:r>
      <w:r w:rsidR="00515EB5">
        <w:rPr>
          <w:sz w:val="24"/>
          <w:szCs w:val="24"/>
        </w:rPr>
        <w:t>er</w:t>
      </w:r>
      <w:r w:rsidR="00566EE8">
        <w:rPr>
          <w:sz w:val="24"/>
          <w:szCs w:val="24"/>
        </w:rPr>
        <w:t xml:space="preserve"> 18) skapar vi inte någo</w:t>
      </w:r>
      <w:r w:rsidR="00515EB5">
        <w:rPr>
          <w:sz w:val="24"/>
          <w:szCs w:val="24"/>
        </w:rPr>
        <w:t>n vårdnadshavare</w:t>
      </w:r>
      <w:r>
        <w:rPr>
          <w:sz w:val="24"/>
          <w:szCs w:val="24"/>
        </w:rPr>
        <w:t xml:space="preserve"> åt dig men vi lägger in </w:t>
      </w:r>
      <w:r w:rsidR="00566EE8">
        <w:rPr>
          <w:sz w:val="24"/>
          <w:szCs w:val="24"/>
        </w:rPr>
        <w:t>u</w:t>
      </w:r>
      <w:r w:rsidR="00C9651D">
        <w:rPr>
          <w:sz w:val="24"/>
          <w:szCs w:val="24"/>
        </w:rPr>
        <w:t>ppgifterna som närmaste anhörig</w:t>
      </w:r>
      <w:r w:rsidR="00566EE8">
        <w:rPr>
          <w:sz w:val="24"/>
          <w:szCs w:val="24"/>
        </w:rPr>
        <w:t xml:space="preserve"> istället.</w:t>
      </w:r>
    </w:p>
    <w:p w:rsidR="00BF07B9" w:rsidRDefault="00566EE8" w:rsidP="00BF07B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07B9">
        <w:rPr>
          <w:sz w:val="24"/>
          <w:szCs w:val="24"/>
        </w:rPr>
        <w:t>Scoutförbundet har nya direktiv. Alla minderåriga scouters målsmän måste godkänna att barnen deltar i scout, vilket ni gör genom att fylla i den här blanketten. Inför hajker, läger och förläggningar behöver vi få ert tillstånd. Tillståndslappar fås av patrulledarna eller från Nykarleby Forsfarares hemsida.</w:t>
      </w:r>
    </w:p>
    <w:p w:rsidR="00BF07B9" w:rsidRDefault="00BF07B9" w:rsidP="00BF07B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Ifall ni har frågor kontakta Alfred Sjöholm 050 5337 211 alfred.sjoholm@multi.fi</w:t>
      </w:r>
    </w:p>
    <w:p w:rsidR="00BC557F" w:rsidRDefault="00BC557F" w:rsidP="00566EE8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1F72CD" w:rsidTr="00566EE8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Postanstalt</w:t>
            </w: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Födelsedatum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 adress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Allergier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15EB5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Annat viktigt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15EB5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Vårdnadshavare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572289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72289" w:rsidRDefault="00572289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 (om annan än scoutens)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572289" w:rsidRDefault="00572289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1F72CD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1F72CD" w:rsidRDefault="001F72CD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66EE8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Vårdnadshavare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572289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72289" w:rsidRDefault="00572289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 (om annan än scoutens)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572289" w:rsidRDefault="00572289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BC557F" w:rsidTr="00566EE8">
        <w:trPr>
          <w:trHeight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C557F" w:rsidRDefault="00BC557F" w:rsidP="00566EE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566EE8" w:rsidRDefault="00566EE8" w:rsidP="00566EE8">
      <w:pPr>
        <w:tabs>
          <w:tab w:val="left" w:pos="567"/>
        </w:tabs>
        <w:spacing w:after="0"/>
        <w:rPr>
          <w:sz w:val="24"/>
          <w:szCs w:val="24"/>
        </w:rPr>
      </w:pPr>
      <w:bookmarkStart w:id="0" w:name="_GoBack"/>
      <w:bookmarkEnd w:id="0"/>
    </w:p>
    <w:p w:rsidR="00595CB4" w:rsidRDefault="00BC557F" w:rsidP="00566EE8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Tack för att ni tog er tid att fylla i blanketten!</w:t>
      </w:r>
    </w:p>
    <w:p w:rsidR="00BC557F" w:rsidRPr="000F3B7E" w:rsidRDefault="00BC557F" w:rsidP="00566EE8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Kårstyrelsen</w:t>
      </w:r>
    </w:p>
    <w:sectPr w:rsidR="00BC557F" w:rsidRPr="000F3B7E" w:rsidSect="00F975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374"/>
    <w:multiLevelType w:val="hybridMultilevel"/>
    <w:tmpl w:val="A1FA61EC"/>
    <w:lvl w:ilvl="0" w:tplc="E200CC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1578E"/>
    <w:multiLevelType w:val="hybridMultilevel"/>
    <w:tmpl w:val="64A20104"/>
    <w:lvl w:ilvl="0" w:tplc="E200CC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B"/>
    <w:rsid w:val="000F3B7E"/>
    <w:rsid w:val="001F72CD"/>
    <w:rsid w:val="00334CF4"/>
    <w:rsid w:val="003E524B"/>
    <w:rsid w:val="00515EB5"/>
    <w:rsid w:val="00566EE8"/>
    <w:rsid w:val="00572289"/>
    <w:rsid w:val="00595CB4"/>
    <w:rsid w:val="00BC557F"/>
    <w:rsid w:val="00BF07B9"/>
    <w:rsid w:val="00C9651D"/>
    <w:rsid w:val="00E1002E"/>
    <w:rsid w:val="00F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2E"/>
    <w:pPr>
      <w:spacing w:after="120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02E"/>
    <w:pPr>
      <w:ind w:left="720"/>
      <w:contextualSpacing/>
    </w:pPr>
  </w:style>
  <w:style w:type="table" w:styleId="Tabellrutnt">
    <w:name w:val="Table Grid"/>
    <w:basedOn w:val="Normaltabell"/>
    <w:uiPriority w:val="59"/>
    <w:rsid w:val="001F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2E"/>
    <w:pPr>
      <w:spacing w:after="120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02E"/>
    <w:pPr>
      <w:ind w:left="720"/>
      <w:contextualSpacing/>
    </w:pPr>
  </w:style>
  <w:style w:type="table" w:styleId="Tabellrutnt">
    <w:name w:val="Table Grid"/>
    <w:basedOn w:val="Normaltabell"/>
    <w:uiPriority w:val="59"/>
    <w:rsid w:val="001F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9</cp:revision>
  <dcterms:created xsi:type="dcterms:W3CDTF">2015-01-29T18:01:00Z</dcterms:created>
  <dcterms:modified xsi:type="dcterms:W3CDTF">2015-02-14T19:39:00Z</dcterms:modified>
</cp:coreProperties>
</file>